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ADC" w:rsidRPr="0016018A" w:rsidRDefault="00F66ADC" w:rsidP="00F66ADC">
      <w:pPr>
        <w:jc w:val="center"/>
        <w:rPr>
          <w:rFonts w:asciiTheme="majorHAnsi" w:hAnsiTheme="majorHAnsi"/>
          <w:b/>
          <w:sz w:val="28"/>
          <w:szCs w:val="24"/>
        </w:rPr>
      </w:pPr>
      <w:r w:rsidRPr="0016018A">
        <w:rPr>
          <w:rFonts w:asciiTheme="majorHAnsi" w:hAnsiTheme="majorHAnsi"/>
          <w:b/>
          <w:sz w:val="28"/>
          <w:szCs w:val="24"/>
        </w:rPr>
        <w:t>Teaching American Culture Activity</w:t>
      </w:r>
    </w:p>
    <w:p w:rsidR="00F66ADC" w:rsidRPr="0016018A" w:rsidRDefault="00F66ADC" w:rsidP="00F66ADC">
      <w:pPr>
        <w:rPr>
          <w:rFonts w:asciiTheme="majorHAnsi" w:hAnsiTheme="majorHAnsi"/>
          <w:sz w:val="28"/>
          <w:szCs w:val="24"/>
        </w:rPr>
      </w:pPr>
      <w:r w:rsidRPr="0016018A">
        <w:rPr>
          <w:rFonts w:asciiTheme="majorHAnsi" w:hAnsiTheme="majorHAnsi"/>
          <w:sz w:val="28"/>
          <w:szCs w:val="24"/>
        </w:rPr>
        <w:t>Group Member Names___________________________________________</w:t>
      </w:r>
      <w:r w:rsidRPr="0016018A">
        <w:rPr>
          <w:rFonts w:asciiTheme="majorHAnsi" w:hAnsiTheme="majorHAnsi"/>
          <w:sz w:val="28"/>
          <w:szCs w:val="24"/>
        </w:rPr>
        <w:tab/>
      </w:r>
      <w:r w:rsidRPr="0016018A">
        <w:rPr>
          <w:rFonts w:asciiTheme="majorHAnsi" w:hAnsiTheme="majorHAnsi"/>
          <w:sz w:val="28"/>
          <w:szCs w:val="24"/>
        </w:rPr>
        <w:tab/>
        <w:t>Block_______________</w:t>
      </w:r>
    </w:p>
    <w:p w:rsidR="00F66ADC" w:rsidRPr="0016018A" w:rsidRDefault="00F66ADC" w:rsidP="00F66ADC">
      <w:pPr>
        <w:rPr>
          <w:rFonts w:asciiTheme="majorHAnsi" w:hAnsiTheme="majorHAnsi"/>
          <w:sz w:val="28"/>
          <w:szCs w:val="24"/>
        </w:rPr>
      </w:pPr>
      <w:r w:rsidRPr="0016018A">
        <w:rPr>
          <w:rFonts w:asciiTheme="majorHAnsi" w:hAnsiTheme="majorHAnsi"/>
          <w:sz w:val="28"/>
          <w:szCs w:val="24"/>
        </w:rPr>
        <w:t>Cultural Topic to Teach__________________________________________</w:t>
      </w:r>
    </w:p>
    <w:p w:rsidR="00000000" w:rsidRPr="0016018A" w:rsidRDefault="0016018A" w:rsidP="00F66ADC">
      <w:pPr>
        <w:rPr>
          <w:rFonts w:asciiTheme="majorHAnsi" w:hAnsiTheme="majorHAnsi"/>
          <w:sz w:val="24"/>
          <w:szCs w:val="24"/>
        </w:rPr>
      </w:pPr>
      <w:r w:rsidRPr="0016018A">
        <w:rPr>
          <w:rFonts w:asciiTheme="majorHAnsi" w:hAnsiTheme="majorHAnsi"/>
          <w:b/>
          <w:sz w:val="24"/>
          <w:szCs w:val="24"/>
        </w:rPr>
        <w:t>Congratulations!</w:t>
      </w:r>
      <w:r w:rsidRPr="0016018A">
        <w:rPr>
          <w:rFonts w:asciiTheme="majorHAnsi" w:hAnsiTheme="majorHAnsi"/>
          <w:sz w:val="24"/>
          <w:szCs w:val="24"/>
        </w:rPr>
        <w:t xml:space="preserve"> You’ve been selected to participate in a freshman year orientation program at your college.</w:t>
      </w:r>
      <w:r w:rsidR="00F66ADC" w:rsidRPr="0016018A">
        <w:rPr>
          <w:rFonts w:asciiTheme="majorHAnsi" w:hAnsiTheme="majorHAnsi"/>
          <w:sz w:val="24"/>
          <w:szCs w:val="24"/>
        </w:rPr>
        <w:t xml:space="preserve"> </w:t>
      </w:r>
      <w:r w:rsidRPr="0016018A">
        <w:rPr>
          <w:rFonts w:asciiTheme="majorHAnsi" w:hAnsiTheme="majorHAnsi"/>
          <w:sz w:val="24"/>
          <w:szCs w:val="24"/>
        </w:rPr>
        <w:t xml:space="preserve">You will be responsible for teaching incoming freshmen from outside the US about American culture. </w:t>
      </w:r>
    </w:p>
    <w:p w:rsidR="00000000" w:rsidRPr="0016018A" w:rsidRDefault="0016018A" w:rsidP="004D59B7">
      <w:pPr>
        <w:spacing w:after="0"/>
        <w:rPr>
          <w:rFonts w:asciiTheme="majorHAnsi" w:hAnsiTheme="majorHAnsi"/>
          <w:sz w:val="24"/>
          <w:szCs w:val="24"/>
        </w:rPr>
      </w:pPr>
      <w:r w:rsidRPr="0016018A">
        <w:rPr>
          <w:rFonts w:asciiTheme="majorHAnsi" w:hAnsiTheme="majorHAnsi"/>
          <w:sz w:val="24"/>
          <w:szCs w:val="24"/>
        </w:rPr>
        <w:t>Choose 1 on the following topics:</w:t>
      </w:r>
    </w:p>
    <w:p w:rsidR="00000000" w:rsidRPr="0016018A" w:rsidRDefault="0016018A" w:rsidP="004D59B7">
      <w:pPr>
        <w:numPr>
          <w:ilvl w:val="1"/>
          <w:numId w:val="1"/>
        </w:numPr>
        <w:spacing w:before="240" w:after="0"/>
        <w:rPr>
          <w:rFonts w:asciiTheme="majorHAnsi" w:hAnsiTheme="majorHAnsi"/>
          <w:sz w:val="24"/>
          <w:szCs w:val="24"/>
        </w:rPr>
      </w:pPr>
      <w:r w:rsidRPr="0016018A">
        <w:rPr>
          <w:rFonts w:asciiTheme="majorHAnsi" w:hAnsiTheme="majorHAnsi"/>
          <w:sz w:val="24"/>
          <w:szCs w:val="24"/>
        </w:rPr>
        <w:t>American Football</w:t>
      </w:r>
      <w:r w:rsidR="00F66ADC" w:rsidRPr="0016018A">
        <w:rPr>
          <w:rFonts w:asciiTheme="majorHAnsi" w:hAnsiTheme="majorHAnsi"/>
          <w:sz w:val="24"/>
          <w:szCs w:val="24"/>
        </w:rPr>
        <w:tab/>
      </w:r>
      <w:r w:rsidR="00F66ADC" w:rsidRPr="0016018A">
        <w:rPr>
          <w:rFonts w:asciiTheme="majorHAnsi" w:hAnsiTheme="majorHAnsi"/>
          <w:sz w:val="24"/>
          <w:szCs w:val="24"/>
        </w:rPr>
        <w:tab/>
      </w:r>
      <w:r w:rsidR="00F66ADC" w:rsidRPr="0016018A">
        <w:rPr>
          <w:rFonts w:asciiTheme="majorHAnsi" w:hAnsiTheme="majorHAnsi"/>
          <w:sz w:val="24"/>
          <w:szCs w:val="24"/>
        </w:rPr>
        <w:tab/>
      </w:r>
      <w:r w:rsidR="00F66ADC" w:rsidRPr="0016018A">
        <w:rPr>
          <w:rFonts w:asciiTheme="majorHAnsi" w:hAnsiTheme="majorHAnsi"/>
          <w:sz w:val="24"/>
          <w:szCs w:val="24"/>
        </w:rPr>
        <w:tab/>
      </w:r>
    </w:p>
    <w:p w:rsidR="00000000" w:rsidRPr="0016018A" w:rsidRDefault="00F66ADC" w:rsidP="004D59B7">
      <w:pPr>
        <w:numPr>
          <w:ilvl w:val="1"/>
          <w:numId w:val="1"/>
        </w:numPr>
        <w:spacing w:before="240" w:after="0"/>
        <w:rPr>
          <w:rFonts w:asciiTheme="majorHAnsi" w:hAnsiTheme="majorHAnsi"/>
          <w:sz w:val="24"/>
          <w:szCs w:val="24"/>
        </w:rPr>
      </w:pPr>
      <w:r w:rsidRPr="0016018A">
        <w:rPr>
          <w:rFonts w:asciiTheme="majorHAnsi" w:hAnsiTheme="majorHAnsi"/>
          <w:sz w:val="24"/>
          <w:szCs w:val="24"/>
        </w:rPr>
        <w:t>Black Friday</w:t>
      </w:r>
    </w:p>
    <w:p w:rsidR="00000000" w:rsidRPr="0016018A" w:rsidRDefault="0016018A" w:rsidP="004D59B7">
      <w:pPr>
        <w:numPr>
          <w:ilvl w:val="1"/>
          <w:numId w:val="1"/>
        </w:numPr>
        <w:spacing w:before="240" w:after="0"/>
        <w:rPr>
          <w:rFonts w:asciiTheme="majorHAnsi" w:hAnsiTheme="majorHAnsi"/>
          <w:sz w:val="24"/>
          <w:szCs w:val="24"/>
        </w:rPr>
      </w:pPr>
      <w:r w:rsidRPr="0016018A">
        <w:rPr>
          <w:rFonts w:asciiTheme="majorHAnsi" w:hAnsiTheme="majorHAnsi"/>
          <w:sz w:val="24"/>
          <w:szCs w:val="24"/>
        </w:rPr>
        <w:t xml:space="preserve">The Jersey Shore </w:t>
      </w:r>
      <w:r w:rsidRPr="0016018A">
        <w:rPr>
          <w:rFonts w:asciiTheme="majorHAnsi" w:hAnsiTheme="majorHAnsi"/>
          <w:sz w:val="24"/>
          <w:szCs w:val="24"/>
        </w:rPr>
        <w:t>(</w:t>
      </w:r>
      <w:r w:rsidR="00F66ADC" w:rsidRPr="0016018A">
        <w:rPr>
          <w:rFonts w:asciiTheme="majorHAnsi" w:hAnsiTheme="majorHAnsi"/>
          <w:sz w:val="24"/>
          <w:szCs w:val="24"/>
        </w:rPr>
        <w:t xml:space="preserve">visiting the </w:t>
      </w:r>
      <w:r w:rsidRPr="0016018A">
        <w:rPr>
          <w:rFonts w:asciiTheme="majorHAnsi" w:hAnsiTheme="majorHAnsi"/>
          <w:sz w:val="24"/>
          <w:szCs w:val="24"/>
        </w:rPr>
        <w:t>location, not the hooligans)</w:t>
      </w:r>
    </w:p>
    <w:p w:rsidR="00F66ADC" w:rsidRPr="0016018A" w:rsidRDefault="00F66ADC" w:rsidP="004D59B7">
      <w:pPr>
        <w:numPr>
          <w:ilvl w:val="1"/>
          <w:numId w:val="1"/>
        </w:numPr>
        <w:spacing w:before="240" w:after="0"/>
        <w:rPr>
          <w:rFonts w:asciiTheme="majorHAnsi" w:hAnsiTheme="majorHAnsi"/>
          <w:sz w:val="24"/>
          <w:szCs w:val="24"/>
        </w:rPr>
      </w:pPr>
      <w:r w:rsidRPr="0016018A">
        <w:rPr>
          <w:rFonts w:asciiTheme="majorHAnsi" w:hAnsiTheme="majorHAnsi"/>
          <w:sz w:val="24"/>
          <w:szCs w:val="24"/>
        </w:rPr>
        <w:t>Prom Season (buying the dress, asking someone to go with you, prom)</w:t>
      </w:r>
    </w:p>
    <w:p w:rsidR="004D59B7" w:rsidRPr="0016018A" w:rsidRDefault="004D59B7" w:rsidP="004D59B7">
      <w:pPr>
        <w:numPr>
          <w:ilvl w:val="1"/>
          <w:numId w:val="1"/>
        </w:numPr>
        <w:spacing w:before="240" w:after="0"/>
        <w:rPr>
          <w:rFonts w:asciiTheme="majorHAnsi" w:hAnsiTheme="majorHAnsi"/>
          <w:sz w:val="24"/>
          <w:szCs w:val="24"/>
        </w:rPr>
      </w:pPr>
      <w:r w:rsidRPr="0016018A">
        <w:rPr>
          <w:rFonts w:asciiTheme="majorHAnsi" w:hAnsiTheme="majorHAnsi"/>
          <w:sz w:val="24"/>
          <w:szCs w:val="24"/>
        </w:rPr>
        <w:t>Sweet 16 Birthdays</w:t>
      </w:r>
    </w:p>
    <w:p w:rsidR="0016018A" w:rsidRPr="0016018A" w:rsidRDefault="0016018A" w:rsidP="004D59B7">
      <w:pPr>
        <w:numPr>
          <w:ilvl w:val="1"/>
          <w:numId w:val="1"/>
        </w:numPr>
        <w:spacing w:before="240" w:after="0"/>
        <w:rPr>
          <w:rFonts w:asciiTheme="majorHAnsi" w:hAnsiTheme="majorHAnsi"/>
          <w:sz w:val="24"/>
          <w:szCs w:val="24"/>
        </w:rPr>
      </w:pPr>
      <w:r w:rsidRPr="0016018A">
        <w:rPr>
          <w:rFonts w:asciiTheme="majorHAnsi" w:hAnsiTheme="majorHAnsi"/>
          <w:sz w:val="24"/>
          <w:szCs w:val="24"/>
        </w:rPr>
        <w:t>A topic of your choice that you submit for approval</w:t>
      </w:r>
    </w:p>
    <w:p w:rsidR="004D59B7" w:rsidRPr="0016018A" w:rsidRDefault="00F66ADC" w:rsidP="004D59B7">
      <w:pPr>
        <w:spacing w:before="240"/>
        <w:rPr>
          <w:rFonts w:asciiTheme="majorHAnsi" w:hAnsiTheme="majorHAnsi"/>
          <w:sz w:val="24"/>
          <w:szCs w:val="24"/>
        </w:rPr>
      </w:pPr>
      <w:r w:rsidRPr="0016018A">
        <w:rPr>
          <w:rFonts w:asciiTheme="majorHAnsi" w:hAnsiTheme="majorHAnsi"/>
          <w:b/>
          <w:sz w:val="24"/>
          <w:szCs w:val="24"/>
        </w:rPr>
        <w:t>Directions:</w:t>
      </w:r>
      <w:r w:rsidRPr="0016018A">
        <w:rPr>
          <w:rFonts w:asciiTheme="majorHAnsi" w:hAnsiTheme="majorHAnsi"/>
          <w:sz w:val="24"/>
          <w:szCs w:val="24"/>
        </w:rPr>
        <w:t xml:space="preserve"> Just as we did with the American Christmas example, you and your group members will be responsible for explaining the ins and outs of your cultural phenomena.  These may seem straight forward but</w:t>
      </w:r>
      <w:r w:rsidR="004D59B7" w:rsidRPr="0016018A">
        <w:rPr>
          <w:rFonts w:asciiTheme="majorHAnsi" w:hAnsiTheme="majorHAnsi"/>
          <w:sz w:val="24"/>
          <w:szCs w:val="24"/>
        </w:rPr>
        <w:t>, as was the case with the Christmas example,</w:t>
      </w:r>
      <w:r w:rsidRPr="0016018A">
        <w:rPr>
          <w:rFonts w:asciiTheme="majorHAnsi" w:hAnsiTheme="majorHAnsi"/>
          <w:sz w:val="24"/>
          <w:szCs w:val="24"/>
        </w:rPr>
        <w:t xml:space="preserve"> upon further reflection </w:t>
      </w:r>
      <w:r w:rsidR="004D59B7" w:rsidRPr="0016018A">
        <w:rPr>
          <w:rFonts w:asciiTheme="majorHAnsi" w:hAnsiTheme="majorHAnsi"/>
          <w:sz w:val="24"/>
          <w:szCs w:val="24"/>
        </w:rPr>
        <w:t>you’ll see that they’re</w:t>
      </w:r>
      <w:r w:rsidRPr="0016018A">
        <w:rPr>
          <w:rFonts w:asciiTheme="majorHAnsi" w:hAnsiTheme="majorHAnsi"/>
          <w:sz w:val="24"/>
          <w:szCs w:val="24"/>
        </w:rPr>
        <w:t xml:space="preserve"> not! </w:t>
      </w:r>
    </w:p>
    <w:p w:rsidR="00F66ADC" w:rsidRPr="0016018A" w:rsidRDefault="004D59B7" w:rsidP="00F66ADC">
      <w:pPr>
        <w:pStyle w:val="ListParagraph"/>
        <w:numPr>
          <w:ilvl w:val="0"/>
          <w:numId w:val="2"/>
        </w:numPr>
        <w:rPr>
          <w:rFonts w:asciiTheme="majorHAnsi" w:hAnsiTheme="majorHAnsi"/>
          <w:sz w:val="24"/>
          <w:szCs w:val="24"/>
        </w:rPr>
      </w:pPr>
      <w:r w:rsidRPr="0016018A">
        <w:rPr>
          <w:rFonts w:asciiTheme="majorHAnsi" w:hAnsiTheme="majorHAnsi"/>
          <w:sz w:val="24"/>
          <w:szCs w:val="24"/>
        </w:rPr>
        <w:t>Brainstorm a</w:t>
      </w:r>
      <w:r w:rsidR="00F66ADC" w:rsidRPr="0016018A">
        <w:rPr>
          <w:rFonts w:asciiTheme="majorHAnsi" w:hAnsiTheme="majorHAnsi"/>
          <w:sz w:val="24"/>
          <w:szCs w:val="24"/>
        </w:rPr>
        <w:t xml:space="preserve"> list of as many of the components of culture evident in your cultur</w:t>
      </w:r>
      <w:r w:rsidRPr="0016018A">
        <w:rPr>
          <w:rFonts w:asciiTheme="majorHAnsi" w:hAnsiTheme="majorHAnsi"/>
          <w:sz w:val="24"/>
          <w:szCs w:val="24"/>
        </w:rPr>
        <w:t>al</w:t>
      </w:r>
      <w:r w:rsidR="00F66ADC" w:rsidRPr="0016018A">
        <w:rPr>
          <w:rFonts w:asciiTheme="majorHAnsi" w:hAnsiTheme="majorHAnsi"/>
          <w:sz w:val="24"/>
          <w:szCs w:val="24"/>
        </w:rPr>
        <w:t xml:space="preserve"> phenomena as you can</w:t>
      </w:r>
      <w:r w:rsidRPr="0016018A">
        <w:rPr>
          <w:rFonts w:asciiTheme="majorHAnsi" w:hAnsiTheme="majorHAnsi"/>
          <w:sz w:val="24"/>
          <w:szCs w:val="24"/>
        </w:rPr>
        <w:t>.</w:t>
      </w:r>
      <w:r w:rsidR="00F66ADC" w:rsidRPr="0016018A">
        <w:rPr>
          <w:rFonts w:asciiTheme="majorHAnsi" w:hAnsiTheme="majorHAnsi"/>
          <w:sz w:val="24"/>
          <w:szCs w:val="24"/>
        </w:rPr>
        <w:t xml:space="preserve"> This list will be lengthy! Think about </w:t>
      </w:r>
      <w:r w:rsidR="0016018A" w:rsidRPr="0016018A">
        <w:rPr>
          <w:rFonts w:asciiTheme="majorHAnsi" w:hAnsiTheme="majorHAnsi"/>
          <w:sz w:val="24"/>
          <w:szCs w:val="24"/>
        </w:rPr>
        <w:t>the three Ps of culture, any norms that are part of your phenomena, symbols, etc.</w:t>
      </w:r>
    </w:p>
    <w:p w:rsidR="004D59B7" w:rsidRPr="0016018A" w:rsidRDefault="004D59B7" w:rsidP="00F66ADC">
      <w:pPr>
        <w:pStyle w:val="ListParagraph"/>
        <w:rPr>
          <w:rFonts w:asciiTheme="majorHAnsi" w:hAnsiTheme="majorHAnsi"/>
          <w:sz w:val="24"/>
          <w:szCs w:val="24"/>
        </w:rPr>
      </w:pPr>
    </w:p>
    <w:p w:rsidR="00F66ADC" w:rsidRPr="0016018A" w:rsidRDefault="00F66ADC" w:rsidP="00F66ADC">
      <w:pPr>
        <w:pStyle w:val="ListParagraph"/>
        <w:numPr>
          <w:ilvl w:val="0"/>
          <w:numId w:val="2"/>
        </w:numPr>
        <w:rPr>
          <w:rFonts w:asciiTheme="majorHAnsi" w:hAnsiTheme="majorHAnsi"/>
          <w:sz w:val="24"/>
          <w:szCs w:val="24"/>
        </w:rPr>
      </w:pPr>
      <w:r w:rsidRPr="0016018A">
        <w:rPr>
          <w:rFonts w:asciiTheme="majorHAnsi" w:hAnsiTheme="majorHAnsi"/>
          <w:sz w:val="24"/>
          <w:szCs w:val="24"/>
        </w:rPr>
        <w:t xml:space="preserve"> </w:t>
      </w:r>
      <w:r w:rsidR="004D59B7" w:rsidRPr="0016018A">
        <w:rPr>
          <w:rFonts w:asciiTheme="majorHAnsi" w:hAnsiTheme="majorHAnsi"/>
          <w:sz w:val="24"/>
          <w:szCs w:val="24"/>
        </w:rPr>
        <w:t xml:space="preserve">Create a PowerPoint, </w:t>
      </w:r>
      <w:proofErr w:type="spellStart"/>
      <w:r w:rsidR="004D59B7" w:rsidRPr="0016018A">
        <w:rPr>
          <w:rFonts w:asciiTheme="majorHAnsi" w:hAnsiTheme="majorHAnsi"/>
          <w:sz w:val="24"/>
          <w:szCs w:val="24"/>
        </w:rPr>
        <w:t>Prezi</w:t>
      </w:r>
      <w:proofErr w:type="spellEnd"/>
      <w:r w:rsidR="004D59B7" w:rsidRPr="0016018A">
        <w:rPr>
          <w:rFonts w:asciiTheme="majorHAnsi" w:hAnsiTheme="majorHAnsi"/>
          <w:sz w:val="24"/>
          <w:szCs w:val="24"/>
        </w:rPr>
        <w:t xml:space="preserve"> or Website that takes us through your cultural phenomena. </w:t>
      </w:r>
    </w:p>
    <w:p w:rsidR="004D59B7" w:rsidRPr="0016018A" w:rsidRDefault="004D59B7" w:rsidP="004D59B7">
      <w:pPr>
        <w:pStyle w:val="ListParagraph"/>
        <w:rPr>
          <w:rFonts w:asciiTheme="majorHAnsi" w:hAnsiTheme="majorHAnsi"/>
          <w:sz w:val="24"/>
          <w:szCs w:val="24"/>
        </w:rPr>
      </w:pPr>
    </w:p>
    <w:p w:rsidR="004D59B7" w:rsidRPr="0016018A" w:rsidRDefault="004D59B7" w:rsidP="00F66ADC">
      <w:pPr>
        <w:pStyle w:val="ListParagraph"/>
        <w:numPr>
          <w:ilvl w:val="0"/>
          <w:numId w:val="2"/>
        </w:numPr>
        <w:rPr>
          <w:rFonts w:asciiTheme="majorHAnsi" w:hAnsiTheme="majorHAnsi"/>
          <w:sz w:val="24"/>
          <w:szCs w:val="24"/>
        </w:rPr>
      </w:pPr>
      <w:r w:rsidRPr="0016018A">
        <w:rPr>
          <w:rFonts w:asciiTheme="majorHAnsi" w:hAnsiTheme="majorHAnsi"/>
          <w:sz w:val="24"/>
          <w:szCs w:val="24"/>
        </w:rPr>
        <w:t xml:space="preserve">Include a creative component </w:t>
      </w:r>
      <w:r w:rsidR="0016018A" w:rsidRPr="0016018A">
        <w:rPr>
          <w:rFonts w:asciiTheme="majorHAnsi" w:hAnsiTheme="majorHAnsi"/>
          <w:sz w:val="24"/>
          <w:szCs w:val="24"/>
        </w:rPr>
        <w:t>– video, skit, etc. that demonstrates your cultural phenomena.</w:t>
      </w:r>
    </w:p>
    <w:p w:rsidR="004D59B7" w:rsidRPr="0016018A" w:rsidRDefault="004D59B7" w:rsidP="004D59B7">
      <w:pPr>
        <w:pStyle w:val="ListParagraph"/>
        <w:rPr>
          <w:rFonts w:asciiTheme="majorHAnsi" w:hAnsiTheme="majorHAnsi"/>
          <w:sz w:val="24"/>
          <w:szCs w:val="24"/>
        </w:rPr>
      </w:pPr>
    </w:p>
    <w:p w:rsidR="004D59B7" w:rsidRPr="0016018A" w:rsidRDefault="004D59B7" w:rsidP="0016018A">
      <w:pPr>
        <w:pStyle w:val="ListParagraph"/>
        <w:numPr>
          <w:ilvl w:val="0"/>
          <w:numId w:val="2"/>
        </w:numPr>
        <w:rPr>
          <w:rFonts w:asciiTheme="majorHAnsi" w:hAnsiTheme="majorHAnsi"/>
          <w:sz w:val="24"/>
          <w:szCs w:val="24"/>
        </w:rPr>
      </w:pPr>
      <w:r w:rsidRPr="0016018A">
        <w:rPr>
          <w:rFonts w:asciiTheme="majorHAnsi" w:hAnsiTheme="majorHAnsi"/>
          <w:sz w:val="24"/>
          <w:szCs w:val="24"/>
        </w:rPr>
        <w:t xml:space="preserve"> On _____________________, we will share our presentations with the class.</w:t>
      </w:r>
      <w:r w:rsidR="0016018A" w:rsidRPr="0016018A">
        <w:rPr>
          <w:rFonts w:asciiTheme="majorHAnsi" w:hAnsiTheme="majorHAnsi"/>
          <w:sz w:val="24"/>
          <w:szCs w:val="24"/>
        </w:rPr>
        <w:t xml:space="preserve"> Please submit a copy of your rubric before you present, </w:t>
      </w:r>
      <w:r w:rsidR="0016018A" w:rsidRPr="0016018A">
        <w:rPr>
          <w:rFonts w:asciiTheme="majorHAnsi" w:hAnsiTheme="majorHAnsi"/>
          <w:b/>
          <w:sz w:val="24"/>
          <w:szCs w:val="24"/>
        </w:rPr>
        <w:t>AND</w:t>
      </w:r>
      <w:r w:rsidR="0016018A" w:rsidRPr="0016018A">
        <w:rPr>
          <w:rFonts w:asciiTheme="majorHAnsi" w:hAnsiTheme="majorHAnsi"/>
          <w:sz w:val="24"/>
          <w:szCs w:val="24"/>
        </w:rPr>
        <w:t xml:space="preserve"> email me your presentation the day before.</w:t>
      </w:r>
    </w:p>
    <w:p w:rsidR="004D59B7" w:rsidRPr="0016018A" w:rsidRDefault="004D59B7" w:rsidP="004D59B7">
      <w:pPr>
        <w:jc w:val="center"/>
        <w:rPr>
          <w:rFonts w:asciiTheme="majorHAnsi" w:hAnsiTheme="majorHAnsi"/>
          <w:sz w:val="24"/>
          <w:szCs w:val="24"/>
        </w:rPr>
      </w:pPr>
      <w:r w:rsidRPr="0016018A">
        <w:rPr>
          <w:rFonts w:asciiTheme="majorHAnsi" w:hAnsiTheme="majorHAnsi"/>
          <w:sz w:val="24"/>
          <w:szCs w:val="24"/>
        </w:rPr>
        <w:t xml:space="preserve">Be creative and have fun! </w:t>
      </w:r>
      <w:r w:rsidRPr="0016018A">
        <w:rPr>
          <w:rFonts w:asciiTheme="majorHAnsi" w:hAnsiTheme="majorHAnsi"/>
          <w:sz w:val="24"/>
          <w:szCs w:val="24"/>
        </w:rPr>
        <w:sym w:font="Wingdings" w:char="F04A"/>
      </w:r>
    </w:p>
    <w:p w:rsidR="004D59B7" w:rsidRPr="0016018A" w:rsidRDefault="004D59B7" w:rsidP="0016018A">
      <w:pPr>
        <w:jc w:val="center"/>
        <w:rPr>
          <w:rFonts w:asciiTheme="majorHAnsi" w:hAnsiTheme="majorHAnsi"/>
          <w:b/>
          <w:sz w:val="28"/>
        </w:rPr>
      </w:pPr>
      <w:r>
        <w:rPr>
          <w:rFonts w:asciiTheme="majorHAnsi" w:hAnsiTheme="majorHAnsi"/>
          <w:sz w:val="28"/>
        </w:rPr>
        <w:br w:type="page"/>
      </w:r>
      <w:r w:rsidRPr="0016018A">
        <w:rPr>
          <w:rFonts w:asciiTheme="majorHAnsi" w:hAnsiTheme="majorHAnsi"/>
          <w:b/>
          <w:sz w:val="32"/>
        </w:rPr>
        <w:lastRenderedPageBreak/>
        <w:t>Teaching Culture Rubric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54"/>
        <w:gridCol w:w="2313"/>
        <w:gridCol w:w="2052"/>
        <w:gridCol w:w="2003"/>
        <w:gridCol w:w="2394"/>
      </w:tblGrid>
      <w:tr w:rsidR="004D59B7" w:rsidTr="00EB6521">
        <w:tblPrEx>
          <w:tblCellMar>
            <w:top w:w="0" w:type="dxa"/>
            <w:bottom w:w="0" w:type="dxa"/>
          </w:tblCellMar>
        </w:tblPrEx>
        <w:tc>
          <w:tcPr>
            <w:tcW w:w="2635" w:type="dxa"/>
          </w:tcPr>
          <w:p w:rsidR="004D59B7" w:rsidRDefault="004D59B7" w:rsidP="00EB6521">
            <w:pPr>
              <w:rPr>
                <w:rFonts w:ascii="Batang" w:eastAsia="Batang" w:hAnsi="Batang"/>
                <w:sz w:val="28"/>
              </w:rPr>
            </w:pPr>
          </w:p>
        </w:tc>
        <w:tc>
          <w:tcPr>
            <w:tcW w:w="2635" w:type="dxa"/>
          </w:tcPr>
          <w:p w:rsidR="004D59B7" w:rsidRDefault="004D59B7" w:rsidP="00EB6521">
            <w:pPr>
              <w:rPr>
                <w:rFonts w:ascii="Batang" w:eastAsia="Batang" w:hAnsi="Batang"/>
                <w:sz w:val="28"/>
              </w:rPr>
            </w:pPr>
            <w:r>
              <w:rPr>
                <w:rFonts w:ascii="Batang" w:eastAsia="Batang" w:hAnsi="Batang"/>
                <w:sz w:val="28"/>
              </w:rPr>
              <w:t>Distinguished</w:t>
            </w:r>
          </w:p>
        </w:tc>
        <w:tc>
          <w:tcPr>
            <w:tcW w:w="2635" w:type="dxa"/>
          </w:tcPr>
          <w:p w:rsidR="004D59B7" w:rsidRDefault="004D59B7" w:rsidP="00EB6521">
            <w:pPr>
              <w:rPr>
                <w:rFonts w:ascii="Batang" w:eastAsia="Batang" w:hAnsi="Batang"/>
                <w:sz w:val="28"/>
              </w:rPr>
            </w:pPr>
            <w:r>
              <w:rPr>
                <w:rFonts w:ascii="Batang" w:eastAsia="Batang" w:hAnsi="Batang"/>
                <w:sz w:val="28"/>
              </w:rPr>
              <w:t>Proficient</w:t>
            </w:r>
          </w:p>
        </w:tc>
        <w:tc>
          <w:tcPr>
            <w:tcW w:w="2635" w:type="dxa"/>
          </w:tcPr>
          <w:p w:rsidR="004D59B7" w:rsidRDefault="004D59B7" w:rsidP="00EB6521">
            <w:pPr>
              <w:rPr>
                <w:rFonts w:ascii="Batang" w:eastAsia="Batang" w:hAnsi="Batang"/>
                <w:sz w:val="28"/>
              </w:rPr>
            </w:pPr>
            <w:r>
              <w:rPr>
                <w:rFonts w:ascii="Batang" w:eastAsia="Batang" w:hAnsi="Batang"/>
                <w:sz w:val="28"/>
              </w:rPr>
              <w:t>Basic</w:t>
            </w:r>
          </w:p>
        </w:tc>
        <w:tc>
          <w:tcPr>
            <w:tcW w:w="2636" w:type="dxa"/>
          </w:tcPr>
          <w:p w:rsidR="004D59B7" w:rsidRDefault="004D59B7" w:rsidP="00EB6521">
            <w:pPr>
              <w:rPr>
                <w:rFonts w:ascii="Batang" w:eastAsia="Batang" w:hAnsi="Batang"/>
                <w:sz w:val="28"/>
              </w:rPr>
            </w:pPr>
            <w:r>
              <w:rPr>
                <w:rFonts w:ascii="Batang" w:eastAsia="Batang" w:hAnsi="Batang"/>
                <w:sz w:val="28"/>
              </w:rPr>
              <w:t>Unsatisfactory</w:t>
            </w:r>
          </w:p>
        </w:tc>
      </w:tr>
      <w:tr w:rsidR="004D59B7" w:rsidTr="0016018A">
        <w:tblPrEx>
          <w:tblCellMar>
            <w:top w:w="0" w:type="dxa"/>
            <w:bottom w:w="0" w:type="dxa"/>
          </w:tblCellMar>
        </w:tblPrEx>
        <w:trPr>
          <w:trHeight w:val="3068"/>
        </w:trPr>
        <w:tc>
          <w:tcPr>
            <w:tcW w:w="2635" w:type="dxa"/>
          </w:tcPr>
          <w:p w:rsidR="004D59B7" w:rsidRDefault="004D59B7" w:rsidP="00EB6521">
            <w:pPr>
              <w:rPr>
                <w:rFonts w:ascii="Batang" w:eastAsia="Batang" w:hAnsi="Batang"/>
                <w:sz w:val="28"/>
              </w:rPr>
            </w:pPr>
            <w:r>
              <w:rPr>
                <w:rFonts w:ascii="Batang" w:eastAsia="Batang" w:hAnsi="Batang"/>
                <w:sz w:val="28"/>
              </w:rPr>
              <w:t xml:space="preserve">Content </w:t>
            </w:r>
          </w:p>
          <w:p w:rsidR="004D59B7" w:rsidRDefault="004D59B7" w:rsidP="00EB6521">
            <w:pPr>
              <w:rPr>
                <w:rFonts w:ascii="Batang" w:eastAsia="Batang" w:hAnsi="Batang"/>
                <w:sz w:val="28"/>
              </w:rPr>
            </w:pPr>
            <w:r>
              <w:rPr>
                <w:rFonts w:ascii="Batang" w:eastAsia="Batang" w:hAnsi="Batang"/>
                <w:sz w:val="28"/>
              </w:rPr>
              <w:t>(30pts)</w:t>
            </w:r>
          </w:p>
        </w:tc>
        <w:tc>
          <w:tcPr>
            <w:tcW w:w="2635" w:type="dxa"/>
          </w:tcPr>
          <w:p w:rsidR="004D59B7" w:rsidRDefault="004D59B7" w:rsidP="0016018A">
            <w:pPr>
              <w:rPr>
                <w:rFonts w:eastAsia="Batang"/>
              </w:rPr>
            </w:pPr>
            <w:r>
              <w:rPr>
                <w:rFonts w:eastAsia="Batang"/>
              </w:rPr>
              <w:t xml:space="preserve">Correct and clear summary of the overall cultural phenomena which includes </w:t>
            </w:r>
            <w:r w:rsidR="0016018A">
              <w:rPr>
                <w:rFonts w:eastAsia="Batang"/>
              </w:rPr>
              <w:t>cultural components, norms, products, practices and perspectives</w:t>
            </w:r>
          </w:p>
        </w:tc>
        <w:tc>
          <w:tcPr>
            <w:tcW w:w="2635" w:type="dxa"/>
          </w:tcPr>
          <w:p w:rsidR="004D59B7" w:rsidRDefault="004D59B7" w:rsidP="004D59B7">
            <w:pPr>
              <w:rPr>
                <w:rFonts w:ascii="Batang" w:eastAsia="Batang" w:hAnsi="Batang"/>
                <w:sz w:val="28"/>
              </w:rPr>
            </w:pPr>
            <w:r>
              <w:rPr>
                <w:rFonts w:eastAsia="Batang"/>
              </w:rPr>
              <w:t xml:space="preserve">Correct and clear summary of the overall cultural phenomena, including some </w:t>
            </w:r>
            <w:r w:rsidR="0016018A">
              <w:rPr>
                <w:rFonts w:eastAsia="Batang"/>
              </w:rPr>
              <w:t>cultural components, norms, products, practices and perspectives</w:t>
            </w:r>
          </w:p>
        </w:tc>
        <w:tc>
          <w:tcPr>
            <w:tcW w:w="2635" w:type="dxa"/>
          </w:tcPr>
          <w:p w:rsidR="004D59B7" w:rsidRDefault="004D59B7" w:rsidP="004D59B7">
            <w:pPr>
              <w:rPr>
                <w:rFonts w:eastAsia="Batang"/>
              </w:rPr>
            </w:pPr>
            <w:r>
              <w:rPr>
                <w:rFonts w:eastAsia="Batang"/>
              </w:rPr>
              <w:t xml:space="preserve">Does not clearly explain the cultural phenomena , or does not use correct </w:t>
            </w:r>
            <w:r w:rsidR="0016018A">
              <w:rPr>
                <w:rFonts w:eastAsia="Batang"/>
              </w:rPr>
              <w:t>cultural components, norms, products, practices and perspectives</w:t>
            </w:r>
          </w:p>
        </w:tc>
        <w:tc>
          <w:tcPr>
            <w:tcW w:w="2636" w:type="dxa"/>
          </w:tcPr>
          <w:p w:rsidR="004D59B7" w:rsidRDefault="004D59B7" w:rsidP="00EB6521">
            <w:pPr>
              <w:rPr>
                <w:rFonts w:eastAsia="Batang"/>
              </w:rPr>
            </w:pPr>
            <w:r>
              <w:rPr>
                <w:rFonts w:eastAsia="Batang"/>
              </w:rPr>
              <w:t xml:space="preserve">Is confusing, off-topic, and/or does not explain </w:t>
            </w:r>
            <w:r w:rsidR="0016018A">
              <w:rPr>
                <w:rFonts w:eastAsia="Batang"/>
              </w:rPr>
              <w:t>cultural components, norms, products, practices and perspectives</w:t>
            </w:r>
          </w:p>
        </w:tc>
      </w:tr>
      <w:tr w:rsidR="004D59B7" w:rsidTr="00EB6521">
        <w:tblPrEx>
          <w:tblCellMar>
            <w:top w:w="0" w:type="dxa"/>
            <w:bottom w:w="0" w:type="dxa"/>
          </w:tblCellMar>
        </w:tblPrEx>
        <w:tc>
          <w:tcPr>
            <w:tcW w:w="2635" w:type="dxa"/>
          </w:tcPr>
          <w:p w:rsidR="004D59B7" w:rsidRDefault="004D59B7" w:rsidP="00EB6521">
            <w:pPr>
              <w:rPr>
                <w:rFonts w:ascii="Batang" w:eastAsia="Batang" w:hAnsi="Batang"/>
                <w:sz w:val="28"/>
              </w:rPr>
            </w:pPr>
            <w:r>
              <w:rPr>
                <w:rFonts w:ascii="Batang" w:eastAsia="Batang" w:hAnsi="Batang"/>
                <w:sz w:val="28"/>
              </w:rPr>
              <w:t>Presentation (20pts)</w:t>
            </w:r>
          </w:p>
        </w:tc>
        <w:tc>
          <w:tcPr>
            <w:tcW w:w="2635" w:type="dxa"/>
          </w:tcPr>
          <w:p w:rsidR="0016018A" w:rsidRDefault="0016018A" w:rsidP="00EB6521">
            <w:pPr>
              <w:rPr>
                <w:rFonts w:eastAsia="Batang"/>
              </w:rPr>
            </w:pPr>
            <w:r>
              <w:rPr>
                <w:rFonts w:eastAsia="Batang"/>
              </w:rPr>
              <w:t>Demonstrates</w:t>
            </w:r>
            <w:r w:rsidR="004D59B7">
              <w:rPr>
                <w:rFonts w:eastAsia="Batang"/>
              </w:rPr>
              <w:t xml:space="preserve"> time, effort, and neatness and goes above and beyond the basic requirements</w:t>
            </w:r>
            <w:r>
              <w:rPr>
                <w:rFonts w:eastAsia="Batang"/>
              </w:rPr>
              <w:t>.</w:t>
            </w:r>
          </w:p>
        </w:tc>
        <w:tc>
          <w:tcPr>
            <w:tcW w:w="2635" w:type="dxa"/>
          </w:tcPr>
          <w:p w:rsidR="0016018A" w:rsidRDefault="0016018A" w:rsidP="0016018A">
            <w:pPr>
              <w:rPr>
                <w:rFonts w:eastAsia="Batang"/>
              </w:rPr>
            </w:pPr>
            <w:r>
              <w:rPr>
                <w:rFonts w:eastAsia="Batang"/>
              </w:rPr>
              <w:t>Demonstrates time, effort, and neatness and meets the requirements.</w:t>
            </w:r>
          </w:p>
        </w:tc>
        <w:tc>
          <w:tcPr>
            <w:tcW w:w="2635" w:type="dxa"/>
          </w:tcPr>
          <w:p w:rsidR="004D59B7" w:rsidRDefault="0016018A" w:rsidP="0016018A">
            <w:pPr>
              <w:rPr>
                <w:rFonts w:eastAsia="Batang"/>
              </w:rPr>
            </w:pPr>
            <w:r>
              <w:rPr>
                <w:rFonts w:eastAsia="Batang"/>
              </w:rPr>
              <w:t>Does not demonstrate acceptable level of time, effort, or neatness; does not meet basic requirements</w:t>
            </w:r>
          </w:p>
        </w:tc>
        <w:tc>
          <w:tcPr>
            <w:tcW w:w="2636" w:type="dxa"/>
          </w:tcPr>
          <w:p w:rsidR="004D59B7" w:rsidRDefault="0016018A" w:rsidP="00EB6521">
            <w:pPr>
              <w:rPr>
                <w:rFonts w:eastAsia="Batang"/>
              </w:rPr>
            </w:pPr>
            <w:r>
              <w:rPr>
                <w:rFonts w:eastAsia="Batang"/>
              </w:rPr>
              <w:t>Incoherent, not relevant, off task or not given</w:t>
            </w:r>
          </w:p>
        </w:tc>
      </w:tr>
      <w:tr w:rsidR="004D59B7" w:rsidTr="00EB6521">
        <w:tblPrEx>
          <w:tblCellMar>
            <w:top w:w="0" w:type="dxa"/>
            <w:bottom w:w="0" w:type="dxa"/>
          </w:tblCellMar>
        </w:tblPrEx>
        <w:tc>
          <w:tcPr>
            <w:tcW w:w="2635" w:type="dxa"/>
          </w:tcPr>
          <w:p w:rsidR="004D59B7" w:rsidRDefault="004D59B7" w:rsidP="00EB6521">
            <w:pPr>
              <w:rPr>
                <w:rFonts w:ascii="Batang" w:eastAsia="Batang" w:hAnsi="Batang"/>
                <w:sz w:val="28"/>
              </w:rPr>
            </w:pPr>
            <w:r>
              <w:rPr>
                <w:rFonts w:ascii="Batang" w:eastAsia="Batang" w:hAnsi="Batang"/>
                <w:sz w:val="28"/>
              </w:rPr>
              <w:t xml:space="preserve">Mechanics (10pts) </w:t>
            </w:r>
          </w:p>
        </w:tc>
        <w:tc>
          <w:tcPr>
            <w:tcW w:w="2635" w:type="dxa"/>
          </w:tcPr>
          <w:p w:rsidR="004D59B7" w:rsidRDefault="004D59B7" w:rsidP="00EB6521">
            <w:pPr>
              <w:rPr>
                <w:rFonts w:eastAsia="Batang"/>
              </w:rPr>
            </w:pPr>
            <w:r>
              <w:rPr>
                <w:rFonts w:eastAsia="Batang"/>
              </w:rPr>
              <w:t>No spelling or grammar errors and all directions are followed completely.</w:t>
            </w:r>
          </w:p>
        </w:tc>
        <w:tc>
          <w:tcPr>
            <w:tcW w:w="2635" w:type="dxa"/>
          </w:tcPr>
          <w:p w:rsidR="004D59B7" w:rsidRDefault="004D59B7" w:rsidP="00EB6521">
            <w:pPr>
              <w:rPr>
                <w:rFonts w:eastAsia="Batang"/>
              </w:rPr>
            </w:pPr>
            <w:r>
              <w:rPr>
                <w:rFonts w:eastAsia="Batang"/>
              </w:rPr>
              <w:t>Few spelling or grammar errors and most directions are followed completely.</w:t>
            </w:r>
          </w:p>
        </w:tc>
        <w:tc>
          <w:tcPr>
            <w:tcW w:w="2635" w:type="dxa"/>
          </w:tcPr>
          <w:p w:rsidR="004D59B7" w:rsidRDefault="004D59B7" w:rsidP="00EB6521">
            <w:pPr>
              <w:rPr>
                <w:rFonts w:eastAsia="Batang"/>
              </w:rPr>
            </w:pPr>
            <w:r>
              <w:rPr>
                <w:rFonts w:eastAsia="Batang"/>
              </w:rPr>
              <w:t>Many spelling or grammar errors and few directions are followed completely.</w:t>
            </w:r>
          </w:p>
        </w:tc>
        <w:tc>
          <w:tcPr>
            <w:tcW w:w="2636" w:type="dxa"/>
          </w:tcPr>
          <w:p w:rsidR="004D59B7" w:rsidRDefault="004D59B7" w:rsidP="00EB6521">
            <w:pPr>
              <w:rPr>
                <w:rFonts w:eastAsia="Batang"/>
              </w:rPr>
            </w:pPr>
            <w:r>
              <w:rPr>
                <w:rFonts w:eastAsia="Batang"/>
              </w:rPr>
              <w:t>Many spelling or grammar errors and no directions are followed completely.</w:t>
            </w:r>
          </w:p>
        </w:tc>
      </w:tr>
    </w:tbl>
    <w:p w:rsidR="004D59B7" w:rsidRDefault="004D59B7" w:rsidP="004D59B7">
      <w:pPr>
        <w:jc w:val="center"/>
        <w:rPr>
          <w:rFonts w:asciiTheme="majorHAnsi" w:hAnsiTheme="majorHAnsi"/>
          <w:sz w:val="28"/>
        </w:rPr>
      </w:pPr>
    </w:p>
    <w:p w:rsidR="0016018A" w:rsidRDefault="0016018A" w:rsidP="004D59B7">
      <w:pPr>
        <w:jc w:val="center"/>
        <w:rPr>
          <w:rFonts w:asciiTheme="majorHAnsi" w:hAnsiTheme="majorHAnsi"/>
          <w:sz w:val="28"/>
        </w:rPr>
      </w:pPr>
    </w:p>
    <w:p w:rsidR="0016018A" w:rsidRDefault="0016018A" w:rsidP="0016018A">
      <w:pPr>
        <w:jc w:val="right"/>
        <w:rPr>
          <w:rFonts w:asciiTheme="majorHAnsi" w:hAnsiTheme="majorHAnsi"/>
          <w:sz w:val="28"/>
        </w:rPr>
      </w:pPr>
      <w:r>
        <w:rPr>
          <w:rFonts w:asciiTheme="majorHAnsi" w:hAnsiTheme="majorHAnsi"/>
          <w:sz w:val="28"/>
        </w:rPr>
        <w:t>Total: __________/60</w:t>
      </w:r>
    </w:p>
    <w:p w:rsidR="0016018A" w:rsidRPr="004D59B7" w:rsidRDefault="0016018A" w:rsidP="0016018A">
      <w:pPr>
        <w:rPr>
          <w:rFonts w:asciiTheme="majorHAnsi" w:hAnsiTheme="majorHAnsi"/>
          <w:sz w:val="28"/>
        </w:rPr>
      </w:pPr>
      <w:r>
        <w:rPr>
          <w:rFonts w:asciiTheme="majorHAnsi" w:hAnsiTheme="majorHAnsi"/>
          <w:sz w:val="28"/>
        </w:rPr>
        <w:t>Teacher comments:</w:t>
      </w:r>
    </w:p>
    <w:sectPr w:rsidR="0016018A" w:rsidRPr="004D59B7" w:rsidSect="00F66AD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2472D"/>
    <w:multiLevelType w:val="hybridMultilevel"/>
    <w:tmpl w:val="70ACEE98"/>
    <w:lvl w:ilvl="0" w:tplc="DEE81DAC">
      <w:start w:val="1"/>
      <w:numFmt w:val="bullet"/>
      <w:lvlText w:val=""/>
      <w:lvlJc w:val="left"/>
      <w:pPr>
        <w:tabs>
          <w:tab w:val="num" w:pos="360"/>
        </w:tabs>
        <w:ind w:left="360" w:hanging="360"/>
      </w:pPr>
      <w:rPr>
        <w:rFonts w:ascii="Wingdings 2" w:hAnsi="Wingdings 2" w:hint="default"/>
      </w:rPr>
    </w:lvl>
    <w:lvl w:ilvl="1" w:tplc="B4A0CF24">
      <w:start w:val="1124"/>
      <w:numFmt w:val="bullet"/>
      <w:lvlText w:val=""/>
      <w:lvlJc w:val="left"/>
      <w:pPr>
        <w:tabs>
          <w:tab w:val="num" w:pos="1080"/>
        </w:tabs>
        <w:ind w:left="1080" w:hanging="360"/>
      </w:pPr>
      <w:rPr>
        <w:rFonts w:ascii="Wingdings 2" w:hAnsi="Wingdings 2" w:hint="default"/>
      </w:rPr>
    </w:lvl>
    <w:lvl w:ilvl="2" w:tplc="469ACEEC">
      <w:start w:val="1124"/>
      <w:numFmt w:val="bullet"/>
      <w:lvlText w:val=""/>
      <w:lvlJc w:val="left"/>
      <w:pPr>
        <w:tabs>
          <w:tab w:val="num" w:pos="1800"/>
        </w:tabs>
        <w:ind w:left="1800" w:hanging="360"/>
      </w:pPr>
      <w:rPr>
        <w:rFonts w:ascii="Wingdings 2" w:hAnsi="Wingdings 2" w:hint="default"/>
      </w:rPr>
    </w:lvl>
    <w:lvl w:ilvl="3" w:tplc="AB8819E8" w:tentative="1">
      <w:start w:val="1"/>
      <w:numFmt w:val="bullet"/>
      <w:lvlText w:val=""/>
      <w:lvlJc w:val="left"/>
      <w:pPr>
        <w:tabs>
          <w:tab w:val="num" w:pos="2520"/>
        </w:tabs>
        <w:ind w:left="2520" w:hanging="360"/>
      </w:pPr>
      <w:rPr>
        <w:rFonts w:ascii="Wingdings 2" w:hAnsi="Wingdings 2" w:hint="default"/>
      </w:rPr>
    </w:lvl>
    <w:lvl w:ilvl="4" w:tplc="3460A87E" w:tentative="1">
      <w:start w:val="1"/>
      <w:numFmt w:val="bullet"/>
      <w:lvlText w:val=""/>
      <w:lvlJc w:val="left"/>
      <w:pPr>
        <w:tabs>
          <w:tab w:val="num" w:pos="3240"/>
        </w:tabs>
        <w:ind w:left="3240" w:hanging="360"/>
      </w:pPr>
      <w:rPr>
        <w:rFonts w:ascii="Wingdings 2" w:hAnsi="Wingdings 2" w:hint="default"/>
      </w:rPr>
    </w:lvl>
    <w:lvl w:ilvl="5" w:tplc="5CF224EE" w:tentative="1">
      <w:start w:val="1"/>
      <w:numFmt w:val="bullet"/>
      <w:lvlText w:val=""/>
      <w:lvlJc w:val="left"/>
      <w:pPr>
        <w:tabs>
          <w:tab w:val="num" w:pos="3960"/>
        </w:tabs>
        <w:ind w:left="3960" w:hanging="360"/>
      </w:pPr>
      <w:rPr>
        <w:rFonts w:ascii="Wingdings 2" w:hAnsi="Wingdings 2" w:hint="default"/>
      </w:rPr>
    </w:lvl>
    <w:lvl w:ilvl="6" w:tplc="21FE5884" w:tentative="1">
      <w:start w:val="1"/>
      <w:numFmt w:val="bullet"/>
      <w:lvlText w:val=""/>
      <w:lvlJc w:val="left"/>
      <w:pPr>
        <w:tabs>
          <w:tab w:val="num" w:pos="4680"/>
        </w:tabs>
        <w:ind w:left="4680" w:hanging="360"/>
      </w:pPr>
      <w:rPr>
        <w:rFonts w:ascii="Wingdings 2" w:hAnsi="Wingdings 2" w:hint="default"/>
      </w:rPr>
    </w:lvl>
    <w:lvl w:ilvl="7" w:tplc="2DA20B36" w:tentative="1">
      <w:start w:val="1"/>
      <w:numFmt w:val="bullet"/>
      <w:lvlText w:val=""/>
      <w:lvlJc w:val="left"/>
      <w:pPr>
        <w:tabs>
          <w:tab w:val="num" w:pos="5400"/>
        </w:tabs>
        <w:ind w:left="5400" w:hanging="360"/>
      </w:pPr>
      <w:rPr>
        <w:rFonts w:ascii="Wingdings 2" w:hAnsi="Wingdings 2" w:hint="default"/>
      </w:rPr>
    </w:lvl>
    <w:lvl w:ilvl="8" w:tplc="8132D9EE" w:tentative="1">
      <w:start w:val="1"/>
      <w:numFmt w:val="bullet"/>
      <w:lvlText w:val=""/>
      <w:lvlJc w:val="left"/>
      <w:pPr>
        <w:tabs>
          <w:tab w:val="num" w:pos="6120"/>
        </w:tabs>
        <w:ind w:left="6120" w:hanging="360"/>
      </w:pPr>
      <w:rPr>
        <w:rFonts w:ascii="Wingdings 2" w:hAnsi="Wingdings 2" w:hint="default"/>
      </w:rPr>
    </w:lvl>
  </w:abstractNum>
  <w:abstractNum w:abstractNumId="1">
    <w:nsid w:val="1E4B6C5F"/>
    <w:multiLevelType w:val="hybridMultilevel"/>
    <w:tmpl w:val="D5861F3A"/>
    <w:lvl w:ilvl="0" w:tplc="98F223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66ADC"/>
    <w:rsid w:val="00007D4E"/>
    <w:rsid w:val="000316CC"/>
    <w:rsid w:val="00033D0F"/>
    <w:rsid w:val="00034B00"/>
    <w:rsid w:val="00041474"/>
    <w:rsid w:val="00044838"/>
    <w:rsid w:val="00050319"/>
    <w:rsid w:val="00054D66"/>
    <w:rsid w:val="000612EE"/>
    <w:rsid w:val="000801C2"/>
    <w:rsid w:val="00080B99"/>
    <w:rsid w:val="00080E54"/>
    <w:rsid w:val="000B4040"/>
    <w:rsid w:val="000C3191"/>
    <w:rsid w:val="000C6961"/>
    <w:rsid w:val="000E0B90"/>
    <w:rsid w:val="000E4249"/>
    <w:rsid w:val="000E68B4"/>
    <w:rsid w:val="000F3883"/>
    <w:rsid w:val="000F53A3"/>
    <w:rsid w:val="000F7196"/>
    <w:rsid w:val="00110962"/>
    <w:rsid w:val="0011343E"/>
    <w:rsid w:val="0012580F"/>
    <w:rsid w:val="00127D8F"/>
    <w:rsid w:val="00131C18"/>
    <w:rsid w:val="0013526D"/>
    <w:rsid w:val="001404B8"/>
    <w:rsid w:val="00144F62"/>
    <w:rsid w:val="00151260"/>
    <w:rsid w:val="0016018A"/>
    <w:rsid w:val="001666D1"/>
    <w:rsid w:val="001729DD"/>
    <w:rsid w:val="00172A1A"/>
    <w:rsid w:val="00183915"/>
    <w:rsid w:val="00184236"/>
    <w:rsid w:val="001A2172"/>
    <w:rsid w:val="001B1C13"/>
    <w:rsid w:val="001B41DA"/>
    <w:rsid w:val="001C517C"/>
    <w:rsid w:val="001C650F"/>
    <w:rsid w:val="001D4D40"/>
    <w:rsid w:val="001E0F06"/>
    <w:rsid w:val="001E563C"/>
    <w:rsid w:val="001F2757"/>
    <w:rsid w:val="002074CF"/>
    <w:rsid w:val="00210584"/>
    <w:rsid w:val="00210E01"/>
    <w:rsid w:val="00231016"/>
    <w:rsid w:val="00236AB3"/>
    <w:rsid w:val="00242E9C"/>
    <w:rsid w:val="00243CF5"/>
    <w:rsid w:val="002502F8"/>
    <w:rsid w:val="002632CE"/>
    <w:rsid w:val="00264C48"/>
    <w:rsid w:val="002A3C26"/>
    <w:rsid w:val="002B44C7"/>
    <w:rsid w:val="002B7885"/>
    <w:rsid w:val="002C489A"/>
    <w:rsid w:val="002C5CE2"/>
    <w:rsid w:val="002D43D6"/>
    <w:rsid w:val="002E18D7"/>
    <w:rsid w:val="002E733C"/>
    <w:rsid w:val="002F1557"/>
    <w:rsid w:val="002F7769"/>
    <w:rsid w:val="003005AE"/>
    <w:rsid w:val="003013E4"/>
    <w:rsid w:val="003171F0"/>
    <w:rsid w:val="00335E4D"/>
    <w:rsid w:val="00335FE4"/>
    <w:rsid w:val="00336165"/>
    <w:rsid w:val="00352728"/>
    <w:rsid w:val="00365C60"/>
    <w:rsid w:val="0037106C"/>
    <w:rsid w:val="00371921"/>
    <w:rsid w:val="00376CD6"/>
    <w:rsid w:val="00381C41"/>
    <w:rsid w:val="00384B8B"/>
    <w:rsid w:val="003A1C89"/>
    <w:rsid w:val="003A7814"/>
    <w:rsid w:val="003C0300"/>
    <w:rsid w:val="003D5287"/>
    <w:rsid w:val="003D7710"/>
    <w:rsid w:val="003E543A"/>
    <w:rsid w:val="003F0672"/>
    <w:rsid w:val="003F2E7C"/>
    <w:rsid w:val="003F3351"/>
    <w:rsid w:val="0040256F"/>
    <w:rsid w:val="004050B7"/>
    <w:rsid w:val="004250B0"/>
    <w:rsid w:val="00425F85"/>
    <w:rsid w:val="00430F58"/>
    <w:rsid w:val="00446660"/>
    <w:rsid w:val="00447A69"/>
    <w:rsid w:val="0046145D"/>
    <w:rsid w:val="00463B8F"/>
    <w:rsid w:val="00463FA3"/>
    <w:rsid w:val="0046485B"/>
    <w:rsid w:val="00464FB7"/>
    <w:rsid w:val="00470361"/>
    <w:rsid w:val="00471A4C"/>
    <w:rsid w:val="00472E86"/>
    <w:rsid w:val="00474F9D"/>
    <w:rsid w:val="00487FF7"/>
    <w:rsid w:val="00491B4D"/>
    <w:rsid w:val="0049582D"/>
    <w:rsid w:val="004963B4"/>
    <w:rsid w:val="004A6316"/>
    <w:rsid w:val="004D2B3C"/>
    <w:rsid w:val="004D59B7"/>
    <w:rsid w:val="004E2CB5"/>
    <w:rsid w:val="004E7B45"/>
    <w:rsid w:val="004F67D2"/>
    <w:rsid w:val="004F7639"/>
    <w:rsid w:val="0050732A"/>
    <w:rsid w:val="0051199B"/>
    <w:rsid w:val="00540E67"/>
    <w:rsid w:val="005435DB"/>
    <w:rsid w:val="00543A83"/>
    <w:rsid w:val="00556E37"/>
    <w:rsid w:val="0055785C"/>
    <w:rsid w:val="00562B94"/>
    <w:rsid w:val="0057271A"/>
    <w:rsid w:val="00573141"/>
    <w:rsid w:val="00582D80"/>
    <w:rsid w:val="0059261E"/>
    <w:rsid w:val="00592F1E"/>
    <w:rsid w:val="005A7DC3"/>
    <w:rsid w:val="005B632C"/>
    <w:rsid w:val="005B6681"/>
    <w:rsid w:val="005C7171"/>
    <w:rsid w:val="005D01E5"/>
    <w:rsid w:val="005D152C"/>
    <w:rsid w:val="005D2F6B"/>
    <w:rsid w:val="005D5297"/>
    <w:rsid w:val="005D6434"/>
    <w:rsid w:val="005D7DE1"/>
    <w:rsid w:val="005F195F"/>
    <w:rsid w:val="005F2958"/>
    <w:rsid w:val="0060285E"/>
    <w:rsid w:val="0061113F"/>
    <w:rsid w:val="00612458"/>
    <w:rsid w:val="00612D30"/>
    <w:rsid w:val="00615774"/>
    <w:rsid w:val="0063039E"/>
    <w:rsid w:val="00632241"/>
    <w:rsid w:val="006555A0"/>
    <w:rsid w:val="00655726"/>
    <w:rsid w:val="00655CA0"/>
    <w:rsid w:val="006734A3"/>
    <w:rsid w:val="006758F9"/>
    <w:rsid w:val="00675D58"/>
    <w:rsid w:val="00676BAD"/>
    <w:rsid w:val="0067706D"/>
    <w:rsid w:val="0067740B"/>
    <w:rsid w:val="00686C54"/>
    <w:rsid w:val="00687B30"/>
    <w:rsid w:val="0069129D"/>
    <w:rsid w:val="00696810"/>
    <w:rsid w:val="006A541F"/>
    <w:rsid w:val="006B396E"/>
    <w:rsid w:val="006B51DE"/>
    <w:rsid w:val="006D369D"/>
    <w:rsid w:val="006E0E13"/>
    <w:rsid w:val="006E1E30"/>
    <w:rsid w:val="006E5F93"/>
    <w:rsid w:val="006E6AFC"/>
    <w:rsid w:val="006F76D6"/>
    <w:rsid w:val="007054AF"/>
    <w:rsid w:val="00705B8E"/>
    <w:rsid w:val="007143FC"/>
    <w:rsid w:val="00717262"/>
    <w:rsid w:val="0072284D"/>
    <w:rsid w:val="007363B4"/>
    <w:rsid w:val="007368D6"/>
    <w:rsid w:val="0078237C"/>
    <w:rsid w:val="007903D8"/>
    <w:rsid w:val="00792E5B"/>
    <w:rsid w:val="007967A9"/>
    <w:rsid w:val="007A1F98"/>
    <w:rsid w:val="007A3912"/>
    <w:rsid w:val="007A638B"/>
    <w:rsid w:val="007B7CDF"/>
    <w:rsid w:val="007D133E"/>
    <w:rsid w:val="007F5A01"/>
    <w:rsid w:val="00805620"/>
    <w:rsid w:val="00816384"/>
    <w:rsid w:val="008212DF"/>
    <w:rsid w:val="00826768"/>
    <w:rsid w:val="008321AB"/>
    <w:rsid w:val="00837D78"/>
    <w:rsid w:val="008409DF"/>
    <w:rsid w:val="0084325A"/>
    <w:rsid w:val="0085179C"/>
    <w:rsid w:val="00883709"/>
    <w:rsid w:val="00886C20"/>
    <w:rsid w:val="00891428"/>
    <w:rsid w:val="00891895"/>
    <w:rsid w:val="00896F8E"/>
    <w:rsid w:val="008A5225"/>
    <w:rsid w:val="008A792F"/>
    <w:rsid w:val="008C57B9"/>
    <w:rsid w:val="008C6496"/>
    <w:rsid w:val="008D0A06"/>
    <w:rsid w:val="008D4773"/>
    <w:rsid w:val="008E5FBD"/>
    <w:rsid w:val="008E6565"/>
    <w:rsid w:val="008F010B"/>
    <w:rsid w:val="008F391B"/>
    <w:rsid w:val="008F4DEF"/>
    <w:rsid w:val="008F4F01"/>
    <w:rsid w:val="008F671D"/>
    <w:rsid w:val="008F6CF8"/>
    <w:rsid w:val="00904CA4"/>
    <w:rsid w:val="0090521F"/>
    <w:rsid w:val="00907629"/>
    <w:rsid w:val="00907E24"/>
    <w:rsid w:val="009362DE"/>
    <w:rsid w:val="00937028"/>
    <w:rsid w:val="00937C48"/>
    <w:rsid w:val="0094088C"/>
    <w:rsid w:val="00941E2E"/>
    <w:rsid w:val="00942086"/>
    <w:rsid w:val="00961F66"/>
    <w:rsid w:val="00962CDB"/>
    <w:rsid w:val="00962E55"/>
    <w:rsid w:val="00964D29"/>
    <w:rsid w:val="009678DE"/>
    <w:rsid w:val="009801E4"/>
    <w:rsid w:val="00982FBC"/>
    <w:rsid w:val="009B11D5"/>
    <w:rsid w:val="009C39BD"/>
    <w:rsid w:val="009C5BE6"/>
    <w:rsid w:val="009D2F7A"/>
    <w:rsid w:val="009E187A"/>
    <w:rsid w:val="009E614C"/>
    <w:rsid w:val="009F1346"/>
    <w:rsid w:val="009F2155"/>
    <w:rsid w:val="009F7561"/>
    <w:rsid w:val="00A1769A"/>
    <w:rsid w:val="00A30D72"/>
    <w:rsid w:val="00A37CB4"/>
    <w:rsid w:val="00A477B4"/>
    <w:rsid w:val="00A53FDD"/>
    <w:rsid w:val="00A5409E"/>
    <w:rsid w:val="00A5720F"/>
    <w:rsid w:val="00A67F41"/>
    <w:rsid w:val="00A829E5"/>
    <w:rsid w:val="00AA2E93"/>
    <w:rsid w:val="00AA3CCD"/>
    <w:rsid w:val="00AA7D10"/>
    <w:rsid w:val="00AC4E73"/>
    <w:rsid w:val="00AD7F8C"/>
    <w:rsid w:val="00B01A90"/>
    <w:rsid w:val="00B07381"/>
    <w:rsid w:val="00B15038"/>
    <w:rsid w:val="00B16920"/>
    <w:rsid w:val="00B32CF9"/>
    <w:rsid w:val="00B44E96"/>
    <w:rsid w:val="00B52E8D"/>
    <w:rsid w:val="00B65073"/>
    <w:rsid w:val="00B7558D"/>
    <w:rsid w:val="00B85B65"/>
    <w:rsid w:val="00B9240C"/>
    <w:rsid w:val="00B92A61"/>
    <w:rsid w:val="00BB37F1"/>
    <w:rsid w:val="00BD6833"/>
    <w:rsid w:val="00BE0B63"/>
    <w:rsid w:val="00BE7B19"/>
    <w:rsid w:val="00C039B0"/>
    <w:rsid w:val="00C16FBF"/>
    <w:rsid w:val="00C64022"/>
    <w:rsid w:val="00C65702"/>
    <w:rsid w:val="00C70866"/>
    <w:rsid w:val="00C85D78"/>
    <w:rsid w:val="00C918F8"/>
    <w:rsid w:val="00C9781D"/>
    <w:rsid w:val="00CF2464"/>
    <w:rsid w:val="00CF691C"/>
    <w:rsid w:val="00D00193"/>
    <w:rsid w:val="00D0303B"/>
    <w:rsid w:val="00D26BC8"/>
    <w:rsid w:val="00D31E83"/>
    <w:rsid w:val="00D450F3"/>
    <w:rsid w:val="00D4782F"/>
    <w:rsid w:val="00D57AAC"/>
    <w:rsid w:val="00D71EDF"/>
    <w:rsid w:val="00D820CE"/>
    <w:rsid w:val="00D94E05"/>
    <w:rsid w:val="00DA056F"/>
    <w:rsid w:val="00DA2072"/>
    <w:rsid w:val="00DA5D67"/>
    <w:rsid w:val="00DB7A49"/>
    <w:rsid w:val="00DD3D8C"/>
    <w:rsid w:val="00DE16B2"/>
    <w:rsid w:val="00DE1EE7"/>
    <w:rsid w:val="00DF1D67"/>
    <w:rsid w:val="00E00A25"/>
    <w:rsid w:val="00E07AF4"/>
    <w:rsid w:val="00E159FC"/>
    <w:rsid w:val="00E15C69"/>
    <w:rsid w:val="00E33973"/>
    <w:rsid w:val="00E35A7A"/>
    <w:rsid w:val="00E500ED"/>
    <w:rsid w:val="00E53619"/>
    <w:rsid w:val="00E6201E"/>
    <w:rsid w:val="00E67030"/>
    <w:rsid w:val="00E67F23"/>
    <w:rsid w:val="00E739AF"/>
    <w:rsid w:val="00E9290A"/>
    <w:rsid w:val="00EA1150"/>
    <w:rsid w:val="00EA7633"/>
    <w:rsid w:val="00EB1019"/>
    <w:rsid w:val="00EB32F3"/>
    <w:rsid w:val="00EC03CE"/>
    <w:rsid w:val="00EC1FFC"/>
    <w:rsid w:val="00EC2E46"/>
    <w:rsid w:val="00ED3050"/>
    <w:rsid w:val="00EE36F5"/>
    <w:rsid w:val="00EF6892"/>
    <w:rsid w:val="00F017B2"/>
    <w:rsid w:val="00F055B0"/>
    <w:rsid w:val="00F12096"/>
    <w:rsid w:val="00F2116A"/>
    <w:rsid w:val="00F212C6"/>
    <w:rsid w:val="00F242ED"/>
    <w:rsid w:val="00F252AE"/>
    <w:rsid w:val="00F305CC"/>
    <w:rsid w:val="00F4593A"/>
    <w:rsid w:val="00F51808"/>
    <w:rsid w:val="00F521CD"/>
    <w:rsid w:val="00F54AE5"/>
    <w:rsid w:val="00F554FE"/>
    <w:rsid w:val="00F61A7E"/>
    <w:rsid w:val="00F66ADC"/>
    <w:rsid w:val="00F76E4B"/>
    <w:rsid w:val="00F83B47"/>
    <w:rsid w:val="00F92950"/>
    <w:rsid w:val="00F95439"/>
    <w:rsid w:val="00FA09EB"/>
    <w:rsid w:val="00FA3611"/>
    <w:rsid w:val="00FA52D2"/>
    <w:rsid w:val="00FA5F3C"/>
    <w:rsid w:val="00FB0A1B"/>
    <w:rsid w:val="00FB0A4E"/>
    <w:rsid w:val="00FC6DE7"/>
    <w:rsid w:val="00FD2B64"/>
    <w:rsid w:val="00FF62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D8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ADC"/>
    <w:pPr>
      <w:ind w:left="720"/>
      <w:contextualSpacing/>
    </w:pPr>
  </w:style>
  <w:style w:type="paragraph" w:styleId="Title">
    <w:name w:val="Title"/>
    <w:basedOn w:val="Normal"/>
    <w:link w:val="TitleChar"/>
    <w:qFormat/>
    <w:rsid w:val="004D59B7"/>
    <w:pPr>
      <w:spacing w:after="0" w:line="240" w:lineRule="auto"/>
      <w:jc w:val="center"/>
    </w:pPr>
    <w:rPr>
      <w:rFonts w:ascii="Batang" w:eastAsia="Batang" w:hAnsi="Batang" w:cs="Times New Roman"/>
      <w:b/>
      <w:bCs/>
      <w:sz w:val="28"/>
      <w:szCs w:val="24"/>
      <w:u w:val="single"/>
    </w:rPr>
  </w:style>
  <w:style w:type="character" w:customStyle="1" w:styleId="TitleChar">
    <w:name w:val="Title Char"/>
    <w:basedOn w:val="DefaultParagraphFont"/>
    <w:link w:val="Title"/>
    <w:rsid w:val="004D59B7"/>
    <w:rPr>
      <w:rFonts w:ascii="Batang" w:eastAsia="Batang" w:hAnsi="Batang" w:cs="Times New Roman"/>
      <w:b/>
      <w:bCs/>
      <w:sz w:val="28"/>
      <w:szCs w:val="24"/>
      <w:u w:val="single"/>
    </w:rPr>
  </w:style>
</w:styles>
</file>

<file path=word/webSettings.xml><?xml version="1.0" encoding="utf-8"?>
<w:webSettings xmlns:r="http://schemas.openxmlformats.org/officeDocument/2006/relationships" xmlns:w="http://schemas.openxmlformats.org/wordprocessingml/2006/main">
  <w:divs>
    <w:div w:id="2010672481">
      <w:bodyDiv w:val="1"/>
      <w:marLeft w:val="0"/>
      <w:marRight w:val="0"/>
      <w:marTop w:val="0"/>
      <w:marBottom w:val="0"/>
      <w:divBdr>
        <w:top w:val="none" w:sz="0" w:space="0" w:color="auto"/>
        <w:left w:val="none" w:sz="0" w:space="0" w:color="auto"/>
        <w:bottom w:val="none" w:sz="0" w:space="0" w:color="auto"/>
        <w:right w:val="none" w:sz="0" w:space="0" w:color="auto"/>
      </w:divBdr>
      <w:divsChild>
        <w:div w:id="159197942">
          <w:marLeft w:val="432"/>
          <w:marRight w:val="0"/>
          <w:marTop w:val="116"/>
          <w:marBottom w:val="0"/>
          <w:divBdr>
            <w:top w:val="none" w:sz="0" w:space="0" w:color="auto"/>
            <w:left w:val="none" w:sz="0" w:space="0" w:color="auto"/>
            <w:bottom w:val="none" w:sz="0" w:space="0" w:color="auto"/>
            <w:right w:val="none" w:sz="0" w:space="0" w:color="auto"/>
          </w:divBdr>
        </w:div>
        <w:div w:id="780488362">
          <w:marLeft w:val="432"/>
          <w:marRight w:val="0"/>
          <w:marTop w:val="116"/>
          <w:marBottom w:val="0"/>
          <w:divBdr>
            <w:top w:val="none" w:sz="0" w:space="0" w:color="auto"/>
            <w:left w:val="none" w:sz="0" w:space="0" w:color="auto"/>
            <w:bottom w:val="none" w:sz="0" w:space="0" w:color="auto"/>
            <w:right w:val="none" w:sz="0" w:space="0" w:color="auto"/>
          </w:divBdr>
        </w:div>
        <w:div w:id="1747727348">
          <w:marLeft w:val="864"/>
          <w:marRight w:val="0"/>
          <w:marTop w:val="74"/>
          <w:marBottom w:val="0"/>
          <w:divBdr>
            <w:top w:val="none" w:sz="0" w:space="0" w:color="auto"/>
            <w:left w:val="none" w:sz="0" w:space="0" w:color="auto"/>
            <w:bottom w:val="none" w:sz="0" w:space="0" w:color="auto"/>
            <w:right w:val="none" w:sz="0" w:space="0" w:color="auto"/>
          </w:divBdr>
        </w:div>
        <w:div w:id="511915896">
          <w:marLeft w:val="1296"/>
          <w:marRight w:val="0"/>
          <w:marTop w:val="74"/>
          <w:marBottom w:val="0"/>
          <w:divBdr>
            <w:top w:val="none" w:sz="0" w:space="0" w:color="auto"/>
            <w:left w:val="none" w:sz="0" w:space="0" w:color="auto"/>
            <w:bottom w:val="none" w:sz="0" w:space="0" w:color="auto"/>
            <w:right w:val="none" w:sz="0" w:space="0" w:color="auto"/>
          </w:divBdr>
        </w:div>
        <w:div w:id="484317481">
          <w:marLeft w:val="1296"/>
          <w:marRight w:val="0"/>
          <w:marTop w:val="74"/>
          <w:marBottom w:val="0"/>
          <w:divBdr>
            <w:top w:val="none" w:sz="0" w:space="0" w:color="auto"/>
            <w:left w:val="none" w:sz="0" w:space="0" w:color="auto"/>
            <w:bottom w:val="none" w:sz="0" w:space="0" w:color="auto"/>
            <w:right w:val="none" w:sz="0" w:space="0" w:color="auto"/>
          </w:divBdr>
        </w:div>
        <w:div w:id="1487942359">
          <w:marLeft w:val="1296"/>
          <w:marRight w:val="0"/>
          <w:marTop w:val="7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Hampton</dc:creator>
  <cp:lastModifiedBy>John Hampton</cp:lastModifiedBy>
  <cp:revision>1</cp:revision>
  <cp:lastPrinted>2012-05-08T18:40:00Z</cp:lastPrinted>
  <dcterms:created xsi:type="dcterms:W3CDTF">2012-05-08T18:09:00Z</dcterms:created>
  <dcterms:modified xsi:type="dcterms:W3CDTF">2012-05-08T18:41:00Z</dcterms:modified>
</cp:coreProperties>
</file>